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FC0" w:rsidRDefault="009C3FC0">
      <w:r>
        <w:rPr>
          <w:noProof/>
          <w:lang w:eastAsia="pt-BR"/>
        </w:rPr>
        <w:drawing>
          <wp:inline distT="0" distB="0" distL="0" distR="0">
            <wp:extent cx="4600575" cy="439039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5-09-30 at 10.20.04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4390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3FC0" w:rsidRPr="009C3FC0" w:rsidRDefault="009C3FC0" w:rsidP="009C3FC0"/>
    <w:p w:rsidR="009C3FC0" w:rsidRPr="009C3FC0" w:rsidRDefault="009C3FC0" w:rsidP="009C3FC0"/>
    <w:p w:rsidR="009C3FC0" w:rsidRPr="009C3FC0" w:rsidRDefault="009C3FC0" w:rsidP="009C3FC0"/>
    <w:p w:rsidR="009C3FC0" w:rsidRPr="009C3FC0" w:rsidRDefault="009C3FC0" w:rsidP="009C3FC0"/>
    <w:p w:rsidR="009C3FC0" w:rsidRPr="009C3FC0" w:rsidRDefault="009C3FC0" w:rsidP="009C3FC0"/>
    <w:p w:rsidR="009C3FC0" w:rsidRPr="009C3FC0" w:rsidRDefault="009C3FC0" w:rsidP="009C3FC0">
      <w:pPr>
        <w:rPr>
          <w:rFonts w:ascii="Arial Black" w:hAnsi="Arial Black"/>
        </w:rPr>
      </w:pPr>
      <w:r w:rsidRPr="009C3FC0">
        <w:rPr>
          <w:rFonts w:ascii="Arial Black" w:hAnsi="Arial Black"/>
        </w:rPr>
        <w:t>Fantasia do Zé Gotinha</w:t>
      </w:r>
    </w:p>
    <w:p w:rsidR="009C3FC0" w:rsidRDefault="009C3FC0" w:rsidP="009C3FC0">
      <w:pPr>
        <w:ind w:right="-285"/>
      </w:pPr>
      <w:r>
        <w:t>Visa</w:t>
      </w:r>
      <w:r>
        <w:t xml:space="preserve"> a aquisição</w:t>
      </w:r>
      <w:r>
        <w:t xml:space="preserve"> da fantasia</w:t>
      </w:r>
      <w:r>
        <w:t xml:space="preserve"> do</w:t>
      </w:r>
      <w:r>
        <w:t xml:space="preserve"> </w:t>
      </w:r>
      <w:r>
        <w:t>Personagem Zé Gotinha para realização de ações de publicidad</w:t>
      </w:r>
      <w:r>
        <w:t xml:space="preserve">e e conscientização em ações de </w:t>
      </w:r>
      <w:r>
        <w:t>vacinação, no âmbito do Estado de Minas Gerais.</w:t>
      </w:r>
      <w:r w:rsidRPr="009C3FC0">
        <w:t xml:space="preserve"> </w:t>
      </w:r>
      <w:r>
        <w:t>Possibilitando assim p</w:t>
      </w:r>
      <w:r>
        <w:t xml:space="preserve">romover a saúde da população, por meio da utilização em </w:t>
      </w:r>
      <w:r>
        <w:t xml:space="preserve">eventos de conscientização, com </w:t>
      </w:r>
      <w:r>
        <w:t>o objetivo central de educação em saúde e repasse de mensagens positivas.</w:t>
      </w:r>
    </w:p>
    <w:p w:rsidR="00086441" w:rsidRPr="009C3FC0" w:rsidRDefault="009C3FC0" w:rsidP="009C3FC0">
      <w:pPr>
        <w:tabs>
          <w:tab w:val="left" w:pos="2610"/>
        </w:tabs>
      </w:pPr>
      <w:r>
        <w:tab/>
      </w:r>
      <w:bookmarkStart w:id="0" w:name="_GoBack"/>
      <w:bookmarkEnd w:id="0"/>
    </w:p>
    <w:sectPr w:rsidR="00086441" w:rsidRPr="009C3F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FC0"/>
    <w:rsid w:val="009C3FC0"/>
    <w:rsid w:val="00B14609"/>
    <w:rsid w:val="00BA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1169FE-0036-4BB7-86AC-258678743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Lelis</dc:creator>
  <cp:keywords/>
  <dc:description/>
  <cp:lastModifiedBy>Nadia Lelis</cp:lastModifiedBy>
  <cp:revision>1</cp:revision>
  <dcterms:created xsi:type="dcterms:W3CDTF">2025-10-03T16:53:00Z</dcterms:created>
  <dcterms:modified xsi:type="dcterms:W3CDTF">2025-10-03T16:57:00Z</dcterms:modified>
</cp:coreProperties>
</file>